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75D" w:rsidRPr="006356EA" w:rsidRDefault="0067775D" w:rsidP="0067775D">
      <w:pPr>
        <w:contextualSpacing/>
        <w:jc w:val="right"/>
        <w:rPr>
          <w:sz w:val="24"/>
          <w:szCs w:val="24"/>
          <w:lang w:val="ro-RO" w:eastAsia="ru-RU"/>
        </w:rPr>
      </w:pPr>
      <w:r w:rsidRPr="006356EA">
        <w:rPr>
          <w:sz w:val="24"/>
          <w:szCs w:val="24"/>
          <w:lang w:val="ro-RO" w:eastAsia="ru-RU"/>
        </w:rPr>
        <w:t>Formularul nr. 8</w:t>
      </w:r>
    </w:p>
    <w:p w:rsidR="0067775D" w:rsidRPr="006356EA" w:rsidRDefault="0067775D" w:rsidP="0067775D">
      <w:pPr>
        <w:contextualSpacing/>
        <w:jc w:val="right"/>
        <w:rPr>
          <w:sz w:val="28"/>
          <w:szCs w:val="28"/>
          <w:lang w:val="ro-RO"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87"/>
      </w:tblGrid>
      <w:tr w:rsidR="0067775D" w:rsidRPr="00AB782A" w:rsidTr="009316D5">
        <w:trPr>
          <w:trHeight w:val="2037"/>
        </w:trPr>
        <w:tc>
          <w:tcPr>
            <w:tcW w:w="8987" w:type="dxa"/>
          </w:tcPr>
          <w:p w:rsidR="0067775D" w:rsidRPr="006356EA" w:rsidRDefault="0067775D" w:rsidP="009316D5">
            <w:pPr>
              <w:contextualSpacing/>
              <w:jc w:val="center"/>
              <w:rPr>
                <w:rFonts w:eastAsia="Calibri"/>
                <w:sz w:val="28"/>
                <w:szCs w:val="28"/>
                <w:lang w:val="ro-RO" w:eastAsia="ru-RU"/>
              </w:rPr>
            </w:pPr>
            <w:r w:rsidRPr="00FD612B">
              <w:rPr>
                <w:rFonts w:eastAsia="Calibri"/>
                <w:noProof/>
                <w:sz w:val="28"/>
                <w:szCs w:val="28"/>
                <w:lang w:val="en-GB" w:eastAsia="en-GB"/>
              </w:rPr>
              <w:drawing>
                <wp:inline distT="0" distB="0" distL="0" distR="0">
                  <wp:extent cx="707390" cy="62801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7390" cy="628015"/>
                          </a:xfrm>
                          <a:prstGeom prst="rect">
                            <a:avLst/>
                          </a:prstGeom>
                          <a:noFill/>
                        </pic:spPr>
                      </pic:pic>
                    </a:graphicData>
                  </a:graphic>
                </wp:inline>
              </w:drawing>
            </w:r>
          </w:p>
          <w:p w:rsidR="0067775D" w:rsidRPr="006356EA" w:rsidRDefault="0067775D" w:rsidP="009316D5">
            <w:pPr>
              <w:ind w:firstLine="0"/>
              <w:jc w:val="left"/>
              <w:rPr>
                <w:b/>
                <w:sz w:val="16"/>
                <w:szCs w:val="16"/>
                <w:lang w:val="ro-RO"/>
              </w:rPr>
            </w:pPr>
          </w:p>
          <w:p w:rsidR="0067775D" w:rsidRPr="006356EA" w:rsidRDefault="0067775D" w:rsidP="009316D5">
            <w:pPr>
              <w:ind w:firstLine="0"/>
              <w:jc w:val="center"/>
              <w:rPr>
                <w:b/>
                <w:bCs/>
                <w:sz w:val="18"/>
                <w:szCs w:val="18"/>
                <w:lang w:val="ro-RO"/>
              </w:rPr>
            </w:pPr>
            <w:r w:rsidRPr="006356EA">
              <w:rPr>
                <w:b/>
                <w:bCs/>
                <w:sz w:val="18"/>
                <w:szCs w:val="18"/>
                <w:lang w:val="ro-RO"/>
              </w:rPr>
              <w:t xml:space="preserve">Ministerul Sănătății, Muncii și Protecţiei Sociale </w:t>
            </w:r>
          </w:p>
          <w:p w:rsidR="0067775D" w:rsidRPr="006356EA" w:rsidRDefault="0067775D" w:rsidP="009316D5">
            <w:pPr>
              <w:ind w:firstLine="567"/>
              <w:rPr>
                <w:sz w:val="18"/>
                <w:szCs w:val="18"/>
                <w:lang w:val="ro-RO"/>
              </w:rPr>
            </w:pPr>
            <w:r w:rsidRPr="006356EA">
              <w:rPr>
                <w:sz w:val="18"/>
                <w:szCs w:val="18"/>
                <w:lang w:val="ro-RO"/>
              </w:rPr>
              <w:t> </w:t>
            </w:r>
          </w:p>
          <w:p w:rsidR="0067775D" w:rsidRPr="006356EA" w:rsidRDefault="0067775D" w:rsidP="009316D5">
            <w:pPr>
              <w:ind w:firstLine="0"/>
              <w:jc w:val="center"/>
              <w:rPr>
                <w:sz w:val="18"/>
                <w:szCs w:val="18"/>
                <w:lang w:val="ro-RO"/>
              </w:rPr>
            </w:pPr>
            <w:r w:rsidRPr="006356EA">
              <w:rPr>
                <w:sz w:val="18"/>
                <w:szCs w:val="18"/>
                <w:lang w:val="ro-RO"/>
              </w:rPr>
              <w:t>Consiliul Naţional pentru Determinarea Dizabilităţii</w:t>
            </w:r>
          </w:p>
          <w:p w:rsidR="0067775D" w:rsidRPr="006356EA" w:rsidRDefault="0067775D" w:rsidP="009316D5">
            <w:pPr>
              <w:ind w:firstLine="0"/>
              <w:jc w:val="center"/>
              <w:rPr>
                <w:sz w:val="18"/>
                <w:szCs w:val="18"/>
                <w:lang w:val="ro-RO"/>
              </w:rPr>
            </w:pPr>
            <w:r w:rsidRPr="006356EA">
              <w:rPr>
                <w:sz w:val="18"/>
                <w:szCs w:val="18"/>
                <w:lang w:val="ro-RO"/>
              </w:rPr>
              <w:t>şi Capacităţii de Muncă</w:t>
            </w:r>
          </w:p>
          <w:p w:rsidR="0067775D" w:rsidRPr="006356EA" w:rsidRDefault="0067775D" w:rsidP="009316D5">
            <w:pPr>
              <w:ind w:firstLine="0"/>
              <w:jc w:val="left"/>
              <w:rPr>
                <w:b/>
                <w:sz w:val="16"/>
                <w:szCs w:val="16"/>
                <w:lang w:val="ro-RO"/>
              </w:rPr>
            </w:pPr>
          </w:p>
          <w:p w:rsidR="0067775D" w:rsidRPr="006356EA" w:rsidRDefault="0067775D" w:rsidP="009316D5">
            <w:pPr>
              <w:contextualSpacing/>
              <w:jc w:val="right"/>
              <w:rPr>
                <w:rFonts w:eastAsia="Calibri"/>
                <w:i/>
                <w:lang w:val="ro-RO"/>
              </w:rPr>
            </w:pPr>
          </w:p>
        </w:tc>
      </w:tr>
    </w:tbl>
    <w:p w:rsidR="0067775D" w:rsidRPr="006356EA" w:rsidRDefault="0067775D" w:rsidP="0067775D">
      <w:pPr>
        <w:spacing w:line="276" w:lineRule="auto"/>
        <w:ind w:firstLine="0"/>
        <w:jc w:val="center"/>
        <w:rPr>
          <w:b/>
          <w:sz w:val="24"/>
          <w:szCs w:val="24"/>
          <w:lang w:val="ro-RO" w:eastAsia="ru-RU"/>
        </w:rPr>
      </w:pPr>
    </w:p>
    <w:p w:rsidR="0067775D" w:rsidRPr="006356EA" w:rsidRDefault="0067775D" w:rsidP="0067775D">
      <w:pPr>
        <w:spacing w:line="276" w:lineRule="auto"/>
        <w:ind w:firstLine="0"/>
        <w:jc w:val="center"/>
        <w:rPr>
          <w:b/>
          <w:sz w:val="24"/>
          <w:szCs w:val="24"/>
          <w:lang w:val="ro-RO" w:eastAsia="ru-RU"/>
        </w:rPr>
      </w:pPr>
      <w:r w:rsidRPr="006356EA">
        <w:rPr>
          <w:b/>
          <w:sz w:val="24"/>
          <w:szCs w:val="24"/>
          <w:lang w:val="ro-RO" w:eastAsia="ru-RU"/>
        </w:rPr>
        <w:t>CERTIFICAT</w:t>
      </w:r>
    </w:p>
    <w:p w:rsidR="0067775D" w:rsidRPr="006356EA" w:rsidRDefault="0067775D" w:rsidP="0067775D">
      <w:pPr>
        <w:spacing w:line="276" w:lineRule="auto"/>
        <w:ind w:firstLine="0"/>
        <w:jc w:val="center"/>
        <w:rPr>
          <w:b/>
          <w:sz w:val="24"/>
          <w:szCs w:val="24"/>
          <w:lang w:val="ro-RO" w:eastAsia="ru-RU"/>
        </w:rPr>
      </w:pPr>
      <w:r w:rsidRPr="006356EA">
        <w:rPr>
          <w:b/>
          <w:sz w:val="24"/>
          <w:szCs w:val="24"/>
          <w:lang w:val="ro-RO" w:eastAsia="ru-RU"/>
        </w:rPr>
        <w:t>de neîncadrare în grad de dizabilitate</w:t>
      </w:r>
    </w:p>
    <w:p w:rsidR="0067775D" w:rsidRPr="006356EA" w:rsidRDefault="0067775D" w:rsidP="0067775D">
      <w:pPr>
        <w:spacing w:after="200" w:line="276" w:lineRule="auto"/>
        <w:ind w:firstLine="0"/>
        <w:jc w:val="center"/>
        <w:rPr>
          <w:i/>
          <w:lang w:val="ro-RO" w:eastAsia="ru-RU"/>
        </w:rPr>
      </w:pPr>
      <w:r w:rsidRPr="006356EA">
        <w:rPr>
          <w:i/>
          <w:lang w:val="ro-RO" w:eastAsia="ru-RU"/>
        </w:rPr>
        <w:t>eliberat de Serviciul pentru determinarea gradului de dizabilitate, echipa nr. ____</w:t>
      </w:r>
    </w:p>
    <w:p w:rsidR="0067775D" w:rsidRPr="006356EA" w:rsidRDefault="0067775D" w:rsidP="0067775D">
      <w:pPr>
        <w:spacing w:after="200" w:line="276" w:lineRule="auto"/>
        <w:ind w:firstLine="0"/>
        <w:jc w:val="left"/>
        <w:rPr>
          <w:lang w:val="ro-RO" w:eastAsia="ru-RU"/>
        </w:rPr>
      </w:pPr>
      <w:r w:rsidRPr="006356EA">
        <w:rPr>
          <w:lang w:val="ro-RO" w:eastAsia="ru-RU"/>
        </w:rPr>
        <w:t>Dlui/Dnei______________________________________________________________________</w:t>
      </w:r>
    </w:p>
    <w:p w:rsidR="0067775D" w:rsidRPr="006356EA" w:rsidRDefault="0067775D" w:rsidP="0067775D">
      <w:pPr>
        <w:spacing w:after="200" w:line="276" w:lineRule="auto"/>
        <w:ind w:firstLine="0"/>
        <w:jc w:val="left"/>
        <w:rPr>
          <w:lang w:val="ro-RO" w:eastAsia="ru-RU"/>
        </w:rPr>
      </w:pPr>
      <w:r w:rsidRPr="006356EA">
        <w:rPr>
          <w:lang w:val="ro-RO" w:eastAsia="ru-RU"/>
        </w:rPr>
        <w:t>IDNP_______________________________ data, luna, anul naşterii _______________________</w:t>
      </w:r>
    </w:p>
    <w:p w:rsidR="0067775D" w:rsidRPr="006356EA" w:rsidRDefault="0067775D" w:rsidP="0067775D">
      <w:pPr>
        <w:spacing w:after="200" w:line="276" w:lineRule="auto"/>
        <w:ind w:firstLine="0"/>
        <w:jc w:val="left"/>
        <w:rPr>
          <w:lang w:val="ro-RO" w:eastAsia="ru-RU"/>
        </w:rPr>
      </w:pPr>
      <w:r w:rsidRPr="006356EA">
        <w:rPr>
          <w:lang w:val="ro-RO" w:eastAsia="ru-RU"/>
        </w:rPr>
        <w:t>Domiciliul __________________________________________________________________</w:t>
      </w:r>
      <w:r w:rsidRPr="006356EA">
        <w:rPr>
          <w:lang w:val="ro-RO" w:eastAsia="ru-RU"/>
        </w:rPr>
        <w:softHyphen/>
      </w:r>
      <w:r w:rsidRPr="006356EA">
        <w:rPr>
          <w:lang w:val="ro-RO" w:eastAsia="ru-RU"/>
        </w:rPr>
        <w:softHyphen/>
      </w:r>
      <w:r w:rsidRPr="006356EA">
        <w:rPr>
          <w:lang w:val="ro-RO" w:eastAsia="ru-RU"/>
        </w:rPr>
        <w:softHyphen/>
      </w:r>
      <w:r w:rsidRPr="006356EA">
        <w:rPr>
          <w:lang w:val="ro-RO" w:eastAsia="ru-RU"/>
        </w:rPr>
        <w:softHyphen/>
        <w:t>___</w:t>
      </w:r>
    </w:p>
    <w:p w:rsidR="0067775D" w:rsidRPr="006356EA" w:rsidRDefault="0067775D" w:rsidP="0067775D">
      <w:pPr>
        <w:spacing w:after="200" w:line="276" w:lineRule="auto"/>
        <w:ind w:firstLine="709"/>
        <w:rPr>
          <w:lang w:val="ro-RO" w:eastAsia="ru-RU"/>
        </w:rPr>
      </w:pPr>
      <w:r w:rsidRPr="006356EA">
        <w:rPr>
          <w:lang w:val="ro-RO" w:eastAsia="ru-RU"/>
        </w:rPr>
        <w:t xml:space="preserve">Dosarul pentru determinarea gradului de dizabilitate primar/repetat </w:t>
      </w:r>
      <w:r w:rsidRPr="006356EA">
        <w:rPr>
          <w:i/>
          <w:lang w:val="ro-RO" w:eastAsia="ru-RU"/>
        </w:rPr>
        <w:t>(de subliniat)</w:t>
      </w:r>
      <w:r w:rsidRPr="006356EA">
        <w:rPr>
          <w:lang w:val="ro-RO" w:eastAsia="ru-RU"/>
        </w:rPr>
        <w:t xml:space="preserve"> a fost examinat de către echipa nr.__din cadrul serviciului pentru determinarea gradului de dizabilitate, la data ______20__ </w:t>
      </w:r>
    </w:p>
    <w:p w:rsidR="0067775D" w:rsidRPr="006356EA" w:rsidRDefault="0067775D" w:rsidP="0067775D">
      <w:pPr>
        <w:spacing w:line="276" w:lineRule="auto"/>
        <w:ind w:firstLine="0"/>
        <w:jc w:val="left"/>
        <w:rPr>
          <w:i/>
          <w:u w:val="single"/>
          <w:lang w:val="ro-RO" w:eastAsia="ru-RU"/>
        </w:rPr>
      </w:pPr>
      <w:r w:rsidRPr="006356EA">
        <w:rPr>
          <w:i/>
          <w:u w:val="single"/>
          <w:lang w:val="ro-RO" w:eastAsia="ru-RU"/>
        </w:rPr>
        <w:t>Decizia emisă:</w:t>
      </w:r>
    </w:p>
    <w:p w:rsidR="0067775D" w:rsidRPr="006356EA" w:rsidRDefault="0067775D" w:rsidP="0067775D">
      <w:pPr>
        <w:ind w:firstLine="709"/>
        <w:rPr>
          <w:lang w:val="ro-RO"/>
        </w:rPr>
      </w:pPr>
      <w:r w:rsidRPr="006356EA">
        <w:rPr>
          <w:lang w:val="ro-RO"/>
        </w:rPr>
        <w:t>În urma analizei documentației din dosarul persoanei, s-a constatat că starea de sănătate a persoanei şi gravitatea deficienţelor funcţionale individuale provocate de afecţiuni, traume, care duc la limitări de activitate şi restricţii de participare exprimate în raport cu funcţionarea psihosocială corespunzătoare vîrstei în cazul copiilor în vîrstă de pînă la 18 ani, şi solicitarea socioprofesională în cazul adulţilor în vîrstă aptă de muncă, sînt ușoare și nu corespund criteriilor de determinare a dizabilităţii la persoanele adulte/copii, respectiv:</w:t>
      </w:r>
    </w:p>
    <w:p w:rsidR="0067775D" w:rsidRPr="006356EA" w:rsidRDefault="0067775D" w:rsidP="0067775D">
      <w:pPr>
        <w:ind w:firstLine="0"/>
        <w:rPr>
          <w:lang w:val="ro-RO"/>
        </w:rPr>
      </w:pPr>
      <w:r w:rsidRPr="006356EA">
        <w:rPr>
          <w:lang w:val="ro-RO"/>
        </w:rPr>
        <w:t>Dl/Dna __________________________ nu se încadrează în grad de dizabilitate.</w:t>
      </w:r>
    </w:p>
    <w:p w:rsidR="0067775D" w:rsidRPr="006356EA" w:rsidRDefault="0067775D" w:rsidP="0067775D">
      <w:pPr>
        <w:tabs>
          <w:tab w:val="left" w:pos="284"/>
          <w:tab w:val="left" w:pos="960"/>
        </w:tabs>
        <w:ind w:firstLine="0"/>
        <w:contextualSpacing/>
        <w:jc w:val="left"/>
        <w:rPr>
          <w:rFonts w:eastAsia="Calibri"/>
          <w:i/>
          <w:u w:val="single"/>
          <w:lang w:val="ro-RO" w:eastAsia="ru-RU"/>
        </w:rPr>
      </w:pPr>
    </w:p>
    <w:p w:rsidR="0067775D" w:rsidRPr="006356EA" w:rsidRDefault="0067775D" w:rsidP="0067775D">
      <w:pPr>
        <w:tabs>
          <w:tab w:val="left" w:pos="284"/>
          <w:tab w:val="left" w:pos="960"/>
        </w:tabs>
        <w:ind w:firstLine="0"/>
        <w:contextualSpacing/>
        <w:jc w:val="left"/>
        <w:rPr>
          <w:rFonts w:eastAsia="Calibri"/>
          <w:i/>
          <w:u w:val="single"/>
          <w:lang w:val="ro-RO" w:eastAsia="ru-RU"/>
        </w:rPr>
      </w:pPr>
      <w:r w:rsidRPr="006356EA">
        <w:rPr>
          <w:rFonts w:eastAsia="Calibri"/>
          <w:i/>
          <w:u w:val="single"/>
          <w:lang w:val="ro-RO" w:eastAsia="ru-RU"/>
        </w:rPr>
        <w:t>Recomandări:</w:t>
      </w:r>
    </w:p>
    <w:p w:rsidR="0067775D" w:rsidRPr="006356EA" w:rsidRDefault="0067775D" w:rsidP="0067775D">
      <w:pPr>
        <w:spacing w:after="200" w:line="276" w:lineRule="auto"/>
        <w:ind w:firstLine="0"/>
        <w:jc w:val="left"/>
        <w:rPr>
          <w:lang w:val="ro-RO" w:eastAsia="ru-RU"/>
        </w:rPr>
      </w:pPr>
      <w:r w:rsidRPr="006356EA">
        <w:rPr>
          <w:lang w:val="ro-RO" w:eastAsia="ru-RU"/>
        </w:rPr>
        <w:t>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75D" w:rsidRPr="006356EA" w:rsidRDefault="0067775D" w:rsidP="0067775D">
      <w:pPr>
        <w:spacing w:after="200" w:line="276" w:lineRule="auto"/>
        <w:ind w:firstLine="0"/>
        <w:jc w:val="left"/>
        <w:rPr>
          <w:lang w:val="ro-RO" w:eastAsia="ru-RU"/>
        </w:rPr>
      </w:pPr>
      <w:r w:rsidRPr="006356EA">
        <w:rPr>
          <w:lang w:val="ro-RO" w:eastAsia="ru-RU"/>
        </w:rPr>
        <w:t>Şeful serviciului pentru determinarea gradului de dizabilitate(</w:t>
      </w:r>
      <w:r w:rsidRPr="006356EA">
        <w:rPr>
          <w:i/>
          <w:lang w:val="ro-RO" w:eastAsia="ru-RU"/>
        </w:rPr>
        <w:t>nume, prenume, semnătură</w:t>
      </w:r>
      <w:r w:rsidRPr="006356EA">
        <w:rPr>
          <w:lang w:val="ro-RO" w:eastAsia="ru-RU"/>
        </w:rPr>
        <w:t>)     _____________________</w:t>
      </w:r>
    </w:p>
    <w:p w:rsidR="0067775D" w:rsidRPr="006356EA" w:rsidRDefault="0067775D" w:rsidP="0067775D">
      <w:pPr>
        <w:spacing w:after="200" w:line="276" w:lineRule="auto"/>
        <w:ind w:firstLine="0"/>
        <w:jc w:val="left"/>
        <w:rPr>
          <w:lang w:val="ro-RO" w:eastAsia="ru-RU"/>
        </w:rPr>
      </w:pPr>
      <w:r w:rsidRPr="006356EA">
        <w:rPr>
          <w:lang w:val="ro-RO" w:eastAsia="ru-RU"/>
        </w:rPr>
        <w:t xml:space="preserve">Echipa Nr. ________  </w:t>
      </w:r>
    </w:p>
    <w:p w:rsidR="0067775D" w:rsidRPr="006356EA" w:rsidRDefault="0067775D" w:rsidP="0067775D">
      <w:pPr>
        <w:spacing w:after="200" w:line="276" w:lineRule="auto"/>
        <w:ind w:firstLine="0"/>
        <w:jc w:val="left"/>
        <w:rPr>
          <w:lang w:val="ro-RO" w:eastAsia="ru-RU"/>
        </w:rPr>
      </w:pPr>
      <w:r w:rsidRPr="006356EA">
        <w:rPr>
          <w:lang w:val="ro-RO" w:eastAsia="ru-RU"/>
        </w:rPr>
        <w:t>Membrii echipei (</w:t>
      </w:r>
      <w:r w:rsidRPr="006356EA">
        <w:rPr>
          <w:i/>
          <w:lang w:val="ro-RO" w:eastAsia="ru-RU"/>
        </w:rPr>
        <w:t>nume, prenume, semnătură</w:t>
      </w:r>
      <w:r w:rsidRPr="006356EA">
        <w:rPr>
          <w:lang w:val="ro-RO" w:eastAsia="ru-RU"/>
        </w:rPr>
        <w:t xml:space="preserve">)     </w:t>
      </w:r>
    </w:p>
    <w:p w:rsidR="0067775D" w:rsidRPr="006356EA" w:rsidRDefault="0067775D" w:rsidP="0067775D">
      <w:pPr>
        <w:spacing w:after="200" w:line="276" w:lineRule="auto"/>
        <w:ind w:firstLine="0"/>
        <w:jc w:val="left"/>
        <w:rPr>
          <w:lang w:val="ro-RO" w:eastAsia="ru-RU"/>
        </w:rPr>
      </w:pPr>
      <w:r w:rsidRPr="006356EA">
        <w:rPr>
          <w:lang w:val="ro-RO" w:eastAsia="ru-RU"/>
        </w:rPr>
        <w:t xml:space="preserve">                                               ____________________                           _______________________</w:t>
      </w:r>
    </w:p>
    <w:p w:rsidR="0067775D" w:rsidRPr="006356EA" w:rsidRDefault="0067775D" w:rsidP="0067775D">
      <w:pPr>
        <w:spacing w:after="200" w:line="276" w:lineRule="auto"/>
        <w:ind w:firstLine="0"/>
        <w:jc w:val="left"/>
        <w:rPr>
          <w:lang w:val="ro-RO" w:eastAsia="ru-RU"/>
        </w:rPr>
      </w:pPr>
      <w:r w:rsidRPr="006356EA">
        <w:rPr>
          <w:lang w:val="ro-RO" w:eastAsia="ru-RU"/>
        </w:rPr>
        <w:t xml:space="preserve">                                                _____________________                          _______________________ </w:t>
      </w:r>
    </w:p>
    <w:p w:rsidR="0067775D" w:rsidRPr="006356EA" w:rsidRDefault="0067775D" w:rsidP="0067775D">
      <w:pPr>
        <w:spacing w:after="200" w:line="276" w:lineRule="auto"/>
        <w:ind w:firstLine="0"/>
        <w:jc w:val="left"/>
        <w:rPr>
          <w:lang w:val="ro-RO" w:eastAsia="ru-RU"/>
        </w:rPr>
      </w:pPr>
      <w:r w:rsidRPr="006356EA">
        <w:rPr>
          <w:lang w:val="ro-RO" w:eastAsia="ru-RU"/>
        </w:rPr>
        <w:t xml:space="preserve">                                                _____________________                         _______________________</w:t>
      </w:r>
    </w:p>
    <w:p w:rsidR="0067775D" w:rsidRPr="006356EA" w:rsidRDefault="0067775D" w:rsidP="0067775D">
      <w:pPr>
        <w:ind w:firstLine="0"/>
        <w:jc w:val="left"/>
        <w:rPr>
          <w:i/>
          <w:lang w:val="ro-RO" w:eastAsia="ru-RU"/>
        </w:rPr>
      </w:pPr>
      <w:r w:rsidRPr="006356EA">
        <w:rPr>
          <w:i/>
          <w:lang w:val="ro-RO" w:eastAsia="ru-RU"/>
        </w:rPr>
        <w:t>L.Ş.</w:t>
      </w:r>
    </w:p>
    <w:p w:rsidR="00FF3265" w:rsidRPr="0067775D" w:rsidRDefault="0067775D" w:rsidP="0067775D">
      <w:pPr>
        <w:spacing w:after="200" w:line="276" w:lineRule="auto"/>
        <w:ind w:firstLine="0"/>
        <w:jc w:val="left"/>
        <w:rPr>
          <w:lang w:val="ro-RO" w:eastAsia="ru-RU"/>
        </w:rPr>
      </w:pPr>
      <w:r w:rsidRPr="006356EA">
        <w:rPr>
          <w:lang w:val="ro-RO" w:eastAsia="ru-RU"/>
        </w:rPr>
        <w:t xml:space="preserve"> „___”______________20___                                           </w:t>
      </w:r>
    </w:p>
    <w:sectPr w:rsidR="00FF3265" w:rsidRPr="0067775D" w:rsidSect="00FF32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7775D"/>
    <w:rsid w:val="0067775D"/>
    <w:rsid w:val="00FF32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5D"/>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Сетка таблицы1"/>
    <w:basedOn w:val="TableNormal"/>
    <w:rsid w:val="0067775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777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775D"/>
    <w:rPr>
      <w:rFonts w:ascii="Tahoma" w:hAnsi="Tahoma" w:cs="Tahoma"/>
      <w:sz w:val="16"/>
      <w:szCs w:val="16"/>
    </w:rPr>
  </w:style>
  <w:style w:type="character" w:customStyle="1" w:styleId="BalloonTextChar">
    <w:name w:val="Balloon Text Char"/>
    <w:basedOn w:val="DefaultParagraphFont"/>
    <w:link w:val="BalloonText"/>
    <w:uiPriority w:val="99"/>
    <w:semiHidden/>
    <w:rsid w:val="0067775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marcela.mazarenco</cp:lastModifiedBy>
  <cp:revision>1</cp:revision>
  <dcterms:created xsi:type="dcterms:W3CDTF">2018-04-21T06:57:00Z</dcterms:created>
  <dcterms:modified xsi:type="dcterms:W3CDTF">2018-04-21T06:57:00Z</dcterms:modified>
</cp:coreProperties>
</file>